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78" w:rsidRPr="004D5F7B" w:rsidRDefault="000B1A74" w:rsidP="004D5F7B">
      <w:pPr>
        <w:spacing w:before="532"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40"/>
        </w:rPr>
        <w:t>Chapter 02 Competitiveness, Strategy, and Productivity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variety of models and options available to customers is an example of a key purchase criteria that establishes the basis of competition.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 characteristic that was once an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order winner may become an order qualifier, and vice versa.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Order qualifiers are those characteristics of an organization's goods or services that cause them to be perceived as better than the competition.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purchase criteria of quality and timeliness of delivery are order winners for all companies.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It is important that an organization have a clear and simple mission statement.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 mission statement should provide a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guide for the formulation of strategies for the organization.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If you think of goals as destinations, then tactics are the roadmaps for reaching the destinations.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Strategic planning includes both determining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long-term plans and implementing them through allocation of resources and action plans.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Organizational strategy must be determined without regard to the realities of functional area strengths and weaknesses.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actics are short-term projects to accomplish a specific objective, assigned to an individual, with a deadline and the resources needed identified.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hierarchy of planning and decision-making is: mission/vision, goals, strategy, ta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ctics, and action plans.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creation of operations strategy occurs at both the company and the functional level.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Formulating an operations strategy requires focusing solely on the operations function,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leaving the concerns of other functions and the status of external markets to broader organizational strategic planning.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In large manufacturing organizations, the operations function tends to adopt a passive role in strategic planni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ng, relying on the functional areas of marketing and finance to establish the strategic direction of the organization.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Vertical integration refers to the ownership of a major part or the whole of the supply chain.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Matching a competitor on quality or price is usually sufficient to gain market share.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Time-based competition focuses on reducing the time required to accomplish certain activities, such as new product development or delivery 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 the customer.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challenges of developing an operations strategy decrease as the variety of products and the rate of new product introduction increase.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19.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An outsourcing strategy involves selling off portions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of an organization's traditional operations as a source of financing diversification into new areas of business.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defined as the ratio of output to input.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Productivity is defined as the ratio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of input to output.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Labour productivity is one example of a multi-factor productivity measurement.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Tracking productivity measures over time enables managers to judge organizational performance and decide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where improvements are needed.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directly related to competitiveness.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Even though labour cost as a proportion of total cost has been decreasing in manufacturing companies, labour productivity is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still the main measure being used to gauge the performance of individuals and plants.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only indirectly related to competitiveness.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Service productivity is easier to measure than manufacturing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because it is more labour intensive.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Workers are the main determinant of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Computer automation will always result in increased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Variability of the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output of services makes it more difficult to measure service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variety and convenience of location are examples of: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generic operations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operations infrastructure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process types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6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dimensions of flexibility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99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key purchase criteria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competitive priorities organizations emphasize as the basis of competing with one-another?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cost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7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duplication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variety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key purchase criteria?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8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variety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7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72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after-sale customer service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5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vendor relations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Characteristics that customers perceive as minimum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standards of acceptability are called: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8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Order winners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52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Order qualifiers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Core competencies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2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Distinctive competencies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91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Minimum attributes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statement associated with statements of an organizations' mission or vision?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98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Shared perception of the future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Clear and simple language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30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Tactical means to achieve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94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Where the organization is now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impact of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strategies on the general direction and basic character of a company is: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long-term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0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medium-term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0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short-term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5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temporal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shared beliefs of an organizations' stakeholders are its: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policies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vision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6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mission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1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38.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true?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73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Corporate strategy dictates organizational values.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85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Corporate mission is shaped by corporate strategy.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21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Functional strategies are shaped by corporate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strategy.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08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conditions are shaped by corporate mission.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07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Corporate mission is shaped by functional strategies.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Of the following, which aspect of strategic planning involves medium or short-term projects to accomplish specific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objectives?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organizational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functional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policies and action plans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forecasts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7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mission/vision statements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major decision-making categories for operations policies and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action plans?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I. Facility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II. Capacity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III. Process types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IV. Human Resources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5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2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steps for formulating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operations strategy?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I. Link the organizational goals to the operations strategy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II. Define the mission and values of the organization.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III. Conduct an audit to determine the strengths/weaknesses of the current operations strategy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IV. Assess the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degree of focus at each plant.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5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2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generic operations strategy that emphasizes capital-intensive methods to achieve higher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labour productivity and lower unit costs is referred to as _____________.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8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labour cost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6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Scale-based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0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Focused factories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Outsourcing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Flexible factories strategy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practice of buying a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part of a good/service or a segment of production/service processes from another company is a tactic associated with what generic operations strategy?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8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labour cost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6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Scale-based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0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Focused factories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Outsourcing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Flexible factories strategy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Time-Based strategies do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include which of the following: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5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the time to deliver a product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75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maintaining quality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20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planning time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focus on production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time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7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changeover time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expressed as: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62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plus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1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minus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times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2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divided by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2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input divided by output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measure of productivity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reflects a combination of some or all of the resources used to obtain a certain output is: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8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4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machine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8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multi-factor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11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materials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11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overhead productivity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Canvalves Company produces cast bronze valves on an assembly line. It currently produces 800 valves each 8-hour shift. If the production is increased to 1,200 valves each shift, the productivity increases by: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50%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33%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25%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67%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93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48.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In an assembly operation at a furniture factory, six employees assembled an average of 450 standard dining chairs per 5-day week. What is the labour productivity of this operation?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90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20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15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3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93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manager of a carpet store is trying to determine the best installation crew size. He has tried various crew sizes with the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results shown below. Based on productivity, what crew size do you recommend?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1DB86395" wp14:editId="45D11AED">
                  <wp:extent cx="1502228" cy="1077685"/>
                  <wp:effectExtent l="0" t="0" r="0" b="0"/>
                  <wp:docPr id="1" name="https://www.eztestonline.com/wajdi_hamdan/131264241091103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wajdi_hamdan/13126424109110300.tp4?REQUEST=SHOWmedia&amp;media=image001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1502228" cy="107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2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3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weekly output of a fabrication process is shown below together with data for labour and material inputs. Standard selling price is $125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per unit. Overhead is charged weekly at the rate of $1,500 plus .5 times direct labour cost. Assume a 40-hour week and an hourly wage of $16. Material cost is $10 per linear foot. What is the average multifactor productivity?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202E119" wp14:editId="43823E3E">
                  <wp:extent cx="3951514" cy="511628"/>
                  <wp:effectExtent l="0" t="0" r="0" b="0"/>
                  <wp:docPr id="2" name="https://www.eztestonline.com/wajdi_hamdan/131264241091103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wajdi_hamdan/13126424109110300.tp4?REQUEST=SHOWmedia&amp;media=image002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951514" cy="51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1.463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1.45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40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1.431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93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51.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of productivity measures?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67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productivity is mainly used for manufacturing and not used for services.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378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Productivity measures can track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performance over time.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42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productivity is used in labour wage negotiations.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86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Productivity measures can be used to measure the performance of an organization or an entire country.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54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factor that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9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computers in an office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2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of the workspace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6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Internet and e-mail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62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standardizing work process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22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 of competitors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these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factors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0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methods and management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1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capital equipment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technology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1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19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general factor that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06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methods and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13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capital equipment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9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buildings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14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67"/>
            </w:tblGrid>
            <w:tr w:rsidR="00EB0378" w:rsidRPr="004D5F7B"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technology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55.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company has introduced a process improvement that reduces processing time for each unit, so that output is increased by 25% with less material, but one additional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worker required. Under the old process, five workers could produce 60 units per hour. Labour costs are $12/hour, and material input was previously $16/unit. For the new process, material is now $10/unit. Overhead is charged at 1.6 times direct labour cost.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Finished units sell for $31 each. What increase in productivity is associated with the process improvement?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manager of a carpet store is trying to determine optimal installation crew size. He has tried various crew sizes with the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results shown below. Compute the average labour productivity for each crew size. Which crew size do you recommend?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69AB946" wp14:editId="28C2A0BA">
                  <wp:extent cx="1839685" cy="1077685"/>
                  <wp:effectExtent l="0" t="0" r="0" b="0"/>
                  <wp:docPr id="3" name="https://www.eztestonline.com/wajdi_hamdan/131264241091103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wajdi_hamdan/13126424109110300.tp4?REQUEST=SHOWmedia&amp;media=image004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839685" cy="107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EB0378" w:rsidRPr="004D5F7B">
        <w:tc>
          <w:tcPr>
            <w:tcW w:w="2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57.</w:t>
            </w:r>
          </w:p>
        </w:tc>
        <w:tc>
          <w:tcPr>
            <w:tcW w:w="480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weekly output of a production process is shown below, together with data for labour and material inputs. The sta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ndard inventory value of the output is $125 per unit. Overhead is charged weekly at the rate of $1500 plus .5 times direct labour cost. Assume a 40-hour week and an hourly wage of $16. Material cost is $10 per running foot. Compute the average multifactor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for this process.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4D9CC16F" wp14:editId="11B58C34">
                  <wp:extent cx="3135085" cy="805542"/>
                  <wp:effectExtent l="0" t="0" r="0" b="0"/>
                  <wp:docPr id="4" name="https://www.eztestonline.com/wajdi_hamdan/131264241091103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wajdi_hamdan/13126424109110300.tp4?REQUEST=SHOWmedia&amp;media=image006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3135085" cy="80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EB0378" w:rsidRPr="004D5F7B" w:rsidRDefault="000B1A74" w:rsidP="004D5F7B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EB0378" w:rsidRPr="004D5F7B" w:rsidRDefault="000B1A74" w:rsidP="004D5F7B">
      <w:pPr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p w:rsidR="00EB0378" w:rsidRPr="004D5F7B" w:rsidRDefault="000B1A74" w:rsidP="004D5F7B">
      <w:pPr>
        <w:spacing w:before="239" w:after="239"/>
        <w:rPr>
          <w:rFonts w:asciiTheme="majorBidi" w:hAnsiTheme="majorBidi" w:cstheme="majorBidi"/>
        </w:rPr>
        <w:sectPr w:rsidR="00EB0378" w:rsidRPr="004D5F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720" w:right="720" w:bottom="720" w:left="720" w:header="720" w:footer="720" w:gutter="0"/>
          <w:cols w:space="720"/>
        </w:sectPr>
      </w:pPr>
      <w:r w:rsidRPr="004D5F7B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EB0378" w:rsidRPr="004D5F7B" w:rsidRDefault="000B1A74" w:rsidP="004D5F7B">
      <w:pPr>
        <w:spacing w:before="532"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02 Competitiveness, Strategy, and Productivity </w:t>
      </w:r>
      <w:r w:rsidRPr="004D5F7B">
        <w:rPr>
          <w:rFonts w:asciiTheme="majorBidi" w:eastAsia="Arial Unicode MS" w:hAnsiTheme="majorBidi" w:cstheme="majorBidi"/>
          <w:color w:val="FF0000"/>
          <w:sz w:val="40"/>
        </w:rPr>
        <w:t>Key</w:t>
      </w:r>
      <w:r w:rsidRPr="004D5F7B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4D5F7B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variety of models and options available to customers is an example of a key purchase criteria that establishes the basis of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competition.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 characteristic that was once an order winner may become an order qualifier, and vice versa.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02 #2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Order qualifiers are those characteristics of an organization's goods or services that cause them to be perceived as better than the competition.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purchase criteria of quality and timeliness of delivery are order winners for all companies.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It is important that an organization have a clear and simple mission statement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 mission statement should provide a guide for the formulation of strategies for the organization.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02 #6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If you think of goals as destinations, then tactics are the roadmaps for reaching the destinations.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Strategic planning includes both determining long-term plan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 and implementing them through allocation of resources and action plans.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#8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Organizational strategy must be determined without regard to the realities of functional area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strengths and weaknesses.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#9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10.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Tactics are short-term projects to accomplish a specific objective, assigned to an individual, with a deadline and the resources needed identifie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d.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#10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hierarchy of planning and decision-making is: mission/vision, goals, strategy, tactics, and action plans.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creation of operations strategy occurs at both the company and the functional level.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Formulating an operations strategy requires f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ocusing solely on the operations function, leaving the concerns of other functions and the status of external markets to broader organizational strategic planning.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large manufacturing organizations, the operations function tends to adopt a passive role in strategic planning, relying on the functional areas of marketing and finance to establish the strategic direction of the organization.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Vertical integration refers to the ownership of a major part or the whole of the supply chain.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Matching a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competitor on quality or price is usually sufficient to gain market share.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Time-based competition focuses on reducing the time required to accomplish certain activities,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such as new product development or delivery to the customer.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challenges of developing an operations strategy decrease as the variety of products and the rate of new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introduction increase.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#18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An outsourcing strategy involves selling off portions of an organization's traditional operations as a source of financing diversification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into new areas of business.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#19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defined as the ratio of output to input.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#20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defined as the ratio of input to output.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Labour productivity is one example of a multi-factor productivity measurement.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Tracking productivity measures over time enables managers to judge organizational performance and decide where improvements are needed.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Stevenson -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Chapter 02 #23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directly related to competitiveness.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Even though labour cost as a proportion of total cost has been decreasing in manufacturing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companies, labour productivity is still the main measure being used to gauge the performance of individuals and plants.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Productivity is only indirectly related to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competitiveness.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Service productivity is easier to measure than manufacturing productivity because it is more labour intensive.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Workers are the main determinant of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#28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Computer automation will always result in increased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#29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Variability of the output of services makes it more difficult to measure service productivity.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#30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variety and convenience of location are examples of: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generic operations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operations infrastructure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process types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6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dimensions of flexibility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9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key purchase criteria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competitive priorities organizations emphasize as the basis of competing with one-another?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cost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7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duplication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variety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key purchase criteria?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variety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7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72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after-sale customer service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vendor relations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Characteristics that customers perceive as minimum standards of acceptability are called: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8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Order winners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2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Order qualifiers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Core competencies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2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Distinctive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competencies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1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Minimum attributes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statement associated with statements of an organizations' mission or vision?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8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Shared perception of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future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Clear and simple language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0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Tactical means to achieve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4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Where the organization is now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impact of strategies on the general direction and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basic character of a company is: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long-term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0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medium-term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0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short-term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5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temporal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shared beliefs of an organizations' stakeholders are its: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policies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vision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mission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true?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73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Corporate strategy dictates organizational values.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5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Corporate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mission is shaped by corporate strategy.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21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Functional strategies are shaped by corporate strategy.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08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conditions are shaped by corporate mission.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07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Corporate mission is shaped by functional strategies.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#38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Of the following, which aspect of strategic planning involves medium or short-term projects to accomplish specific objectives?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organizational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functional strategies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policies and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action plans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forecasts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7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mission/vision statements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#39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major decision-making categories for operations policies and action plans?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I.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Facility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II. Capacity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III. Process types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IV. Human Resources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#40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steps for formulating an operations strategy?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I. Link the organizational goals to the operations strategy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II. Define the mission and values of the organization.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III. Conduct an audit to determine the strengths/weaknesses o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f the current operations strategy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IV. Assess the degree of focus at each plant.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 and IV only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- Chapter 02 #41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generic operations strategy that emphasizes capital-intensive methods to achieve higher labour productivity and lower unit costs is referred to as _____________.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8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labour cost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Scale-based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0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Focused factories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Outsourcing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Flexible factories strategy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practice of buying a part of a good/service or a segment of production/service processes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from another company is a tactic associated with what generic operations strategy?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8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labour cost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Scale-based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0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Focused factories strategy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Outsourcing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Flexible factories strategy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Time-Based strategies do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include which of the following: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the time to deliver a product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5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maintaining quality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0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planning time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focus on production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time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7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focus on changeover time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Productivity is expressed as: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2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plus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1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minus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output times 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output divided by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input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input divided by output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 measure of productivity which reflects a combination of some or all of the resources used to obtain a certain output is: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labour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4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machine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8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multi-factor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materials productivity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overhead productivity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Canvalves Company produces cast bronze valves on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assembly line. It currently produces 800 valves each 8-hour shift. If the production is increased to 1,200 valves each shift, the productivity increases by: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50%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33%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25%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67%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In an assembly operation at a furniture factory, six employees assembled an average of 450 standard dining chairs per 5-day week. What is the labour productivity of this operation?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90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20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15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3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 chairs/worker/day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#48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manager of a carpet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store is trying to determine the best installation crew size. He has tried various crew sizes with the results shown below. Based on productivity, what crew size do you recommend?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CD0684D" wp14:editId="623E41C4">
                  <wp:extent cx="1502228" cy="1077685"/>
                  <wp:effectExtent l="0" t="0" r="0" b="0"/>
                  <wp:docPr id="5" name="https://www.eztestonline.com/wajdi_hamdan/131264241091103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wajdi_hamdan/13126424109110300.tp4?REQUEST=SHOWmedia&amp;media=image001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1502228" cy="107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3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#49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weekly output of a fabrication process is shown below together with data for labour and material inputs. Standard selling price is $125 per unit. Overhead is charged weekly at the rate of $1,500 plus .5 times direct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labour cost. Assume a 40-hour week and an hourly wage of $16. Material cost is $10 per linear foot. What is the average multifactor productivity?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96DD658" wp14:editId="55C4B526">
                  <wp:extent cx="3951514" cy="511628"/>
                  <wp:effectExtent l="0" t="0" r="0" b="0"/>
                  <wp:docPr id="6" name="https://www.eztestonline.com/wajdi_hamdan/131264241091103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wajdi_hamdan/13126424109110300.tp4?REQUEST=SHOWmedia&amp;media=image002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951514" cy="51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1.463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1.457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1.431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correct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#50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of productivity measures?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7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productivity is mainly used for manufacturing and not used for services.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378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Productivity measures can track performance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over time.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2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productivity is used in labour wage negotiations.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73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Productivity measures can be used to measure the performance of an organization or an entire country.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4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#51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factor that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9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computers in an office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2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of the workspace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6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Internet and e-mail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2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standardizing work process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2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 of competitors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#52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these factors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0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methods and management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capital equipment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technology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9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the 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choices are true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general factor that affects productivity?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06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methods and management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capital equipment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buildings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EB0378" w:rsidRPr="004D5F7B" w:rsidRDefault="00EB0378" w:rsidP="004D5F7B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EB0378" w:rsidRPr="004D5F7B">
              <w:tc>
                <w:tcPr>
                  <w:tcW w:w="308" w:type="dxa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B0378" w:rsidRPr="004D5F7B" w:rsidRDefault="000B1A74" w:rsidP="004D5F7B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5F7B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technology</w:t>
                  </w:r>
                </w:p>
              </w:tc>
            </w:tr>
          </w:tbl>
          <w:p w:rsidR="00EB0378" w:rsidRPr="004D5F7B" w:rsidRDefault="00EB0378" w:rsidP="004D5F7B">
            <w:pPr>
              <w:rPr>
                <w:rFonts w:asciiTheme="majorBidi" w:hAnsiTheme="majorBidi" w:cstheme="majorBidi"/>
              </w:rPr>
            </w:pP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#54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company has introduced a process improvement that reduces processing time for each unit, so that output is increased by 25% with less material, but one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additional worker required. Under the old process, five workers could produce 60 units per hour. Labour costs are $12/hour, and material input was previously $16/unit. For the new process, material is now $10/unit. Overhead is charged at 1.6 times direct l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abour cost. Finished units sell for $31 each. What increase in productivity is associated with the process improvement?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6666212" wp14:editId="50CD42A0">
                  <wp:extent cx="2764971" cy="1023257"/>
                  <wp:effectExtent l="0" t="0" r="0" b="0"/>
                  <wp:docPr id="7" name="https://www.eztestonline.com/wajdi_hamdan/131264241091103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wajdi_hamdan/13126424109110300.tp4?REQUEST=SHOWmedia&amp;media=image003PRINT.png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>
                          <a:xfrm>
                            <a:off x="0" y="0"/>
                            <a:ext cx="2764971" cy="1023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#55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The manager of a carpet store is trying to determin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e optimal installation crew size. He has tried various crew sizes with the results shown below. Compute the average labour productivity for each crew size. Which crew size do you recommend?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6D81D827" wp14:editId="294E3CD1">
                  <wp:extent cx="1839685" cy="1077685"/>
                  <wp:effectExtent l="0" t="0" r="0" b="0"/>
                  <wp:docPr id="8" name="https://www.eztestonline.com/wajdi_hamdan/131264241091103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wajdi_hamdan/13126424109110300.tp4?REQUEST=SHOWmedia&amp;media=image004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839685" cy="107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97FDFF0" wp14:editId="79BED4FF">
                  <wp:extent cx="3407228" cy="1992085"/>
                  <wp:effectExtent l="0" t="0" r="0" b="0"/>
                  <wp:docPr id="9" name="https://www.eztestonline.com/wajdi_hamdan/131264241091103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wajdi_hamdan/13126424109110300.tp4?REQUEST=SHOWmedia&amp;media=image005PRINT.png"/>
                          <pic:cNvPicPr/>
                        </pic:nvPicPr>
                        <pic:blipFill>
                          <a:blip r:embed="rId18"/>
                          <a:stretch/>
                        </pic:blipFill>
                        <pic:spPr>
                          <a:xfrm>
                            <a:off x="0" y="0"/>
                            <a:ext cx="3407228" cy="199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</w:t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Chapter 02 #56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EB0378" w:rsidP="004D5F7B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EB0378" w:rsidRPr="004D5F7B">
        <w:tc>
          <w:tcPr>
            <w:tcW w:w="3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650" w:type="pct"/>
          </w:tcPr>
          <w:p w:rsidR="00EB0378" w:rsidRPr="004D5F7B" w:rsidRDefault="000B1A74" w:rsidP="004D5F7B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weekly output of a production process is shown below, together with data for labour and material inputs. The standard inventory value of the output is $125 per unit. Overhead is charged weekly at the rate of $1500 plus .5 times </w:t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direct labour cost. Assume a 40-hour week and an hourly wage of $16. Material cost is $10 per running foot. Compute the average multifactor productivity for this process.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28FE4089" wp14:editId="3CFE9206">
                  <wp:extent cx="3135085" cy="805542"/>
                  <wp:effectExtent l="0" t="0" r="0" b="0"/>
                  <wp:docPr id="10" name="https://www.eztestonline.com/wajdi_hamdan/131264241091103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wajdi_hamdan/13126424109110300.tp4?REQUEST=SHOWmedia&amp;media=image006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3135085" cy="80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EB0378" w:rsidRPr="004D5F7B" w:rsidRDefault="000B1A74" w:rsidP="004D5F7B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5F7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D34CA3F" wp14:editId="3D3F931A">
                  <wp:extent cx="3483428" cy="1534885"/>
                  <wp:effectExtent l="0" t="0" r="0" b="0"/>
                  <wp:docPr id="11" name="https://www.eztestonline.com/wajdi_hamdan/131264241091103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ttps://www.eztestonline.com/wajdi_hamdan/13126424109110300.tp4?REQUEST=SHOWmedia&amp;media=image007PRINT.png"/>
                          <pic:cNvPicPr/>
                        </pic:nvPicPr>
                        <pic:blipFill>
                          <a:blip r:embed="rId19"/>
                          <a:stretch/>
                        </pic:blipFill>
                        <pic:spPr>
                          <a:xfrm>
                            <a:off x="0" y="0"/>
                            <a:ext cx="3483428" cy="153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5F7B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EB0378" w:rsidRPr="004D5F7B" w:rsidRDefault="000B1A74" w:rsidP="004D5F7B">
      <w:pPr>
        <w:keepNext/>
        <w:keepLines/>
        <w:spacing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EB0378" w:rsidRPr="004D5F7B">
        <w:tc>
          <w:tcPr>
            <w:tcW w:w="0" w:type="auto"/>
          </w:tcPr>
          <w:p w:rsidR="00EB0378" w:rsidRPr="004D5F7B" w:rsidRDefault="000B1A74" w:rsidP="004D5F7B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02 #57</w:t>
            </w:r>
            <w:r w:rsidRPr="004D5F7B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EB0378" w:rsidRPr="004D5F7B" w:rsidRDefault="000B1A74" w:rsidP="004D5F7B">
      <w:pPr>
        <w:spacing w:before="239" w:after="239"/>
        <w:rPr>
          <w:rFonts w:asciiTheme="majorBidi" w:hAnsiTheme="majorBidi" w:cstheme="majorBidi"/>
        </w:rPr>
        <w:sectPr w:rsidR="00EB0378" w:rsidRPr="004D5F7B">
          <w:pgSz w:w="12240" w:h="15840"/>
          <w:pgMar w:top="720" w:right="720" w:bottom="720" w:left="720" w:header="720" w:footer="720" w:gutter="0"/>
          <w:cols w:space="720"/>
        </w:sectPr>
      </w:pPr>
      <w:r w:rsidRPr="004D5F7B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EB0378" w:rsidRPr="004D5F7B" w:rsidRDefault="000B1A74" w:rsidP="004D5F7B">
      <w:pPr>
        <w:spacing w:before="532" w:after="0"/>
        <w:rPr>
          <w:rFonts w:asciiTheme="majorBidi" w:hAnsiTheme="majorBidi" w:cstheme="majorBidi"/>
        </w:rPr>
      </w:pPr>
      <w:r w:rsidRPr="004D5F7B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02 Competitiveness, Strategy, and Productivity </w:t>
      </w:r>
      <w:r w:rsidRPr="004D5F7B">
        <w:rPr>
          <w:rFonts w:asciiTheme="majorBidi" w:eastAsia="Arial Unicode MS" w:hAnsiTheme="majorBidi" w:cstheme="majorBidi"/>
          <w:color w:val="006000"/>
          <w:sz w:val="40"/>
        </w:rPr>
        <w:t>Summary</w:t>
      </w:r>
      <w:r w:rsidRPr="004D5F7B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4D5F7B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000" w:firstRow="0" w:lastRow="0" w:firstColumn="0" w:lastColumn="0" w:noHBand="0" w:noVBand="0"/>
      </w:tblPr>
      <w:tblGrid>
        <w:gridCol w:w="4436"/>
        <w:gridCol w:w="1109"/>
      </w:tblGrid>
      <w:tr w:rsidR="00EB0378" w:rsidRPr="004D5F7B">
        <w:trPr>
          <w:jc w:val="center"/>
        </w:trPr>
        <w:tc>
          <w:tcPr>
            <w:tcW w:w="0" w:type="auto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25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5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27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1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8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2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25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3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24</w:t>
            </w:r>
          </w:p>
        </w:tc>
      </w:tr>
      <w:tr w:rsidR="00EB0378" w:rsidRPr="004D5F7B">
        <w:trPr>
          <w:jc w:val="center"/>
        </w:trPr>
        <w:tc>
          <w:tcPr>
            <w:tcW w:w="4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Stevenson - Chapter 02</w:t>
            </w:r>
          </w:p>
        </w:tc>
        <w:tc>
          <w:tcPr>
            <w:tcW w:w="1000" w:type="pct"/>
          </w:tcPr>
          <w:p w:rsidR="00EB0378" w:rsidRPr="004D5F7B" w:rsidRDefault="000B1A74" w:rsidP="004D5F7B">
            <w:pPr>
              <w:spacing w:after="0"/>
              <w:rPr>
                <w:rFonts w:asciiTheme="majorBidi" w:hAnsiTheme="majorBidi" w:cstheme="majorBidi"/>
              </w:rPr>
            </w:pPr>
            <w:r w:rsidRPr="004D5F7B">
              <w:rPr>
                <w:rFonts w:asciiTheme="majorBidi" w:eastAsia="Arial Unicode MS" w:hAnsiTheme="majorBidi" w:cstheme="majorBidi"/>
                <w:color w:val="000000"/>
                <w:sz w:val="18"/>
              </w:rPr>
              <w:t>57</w:t>
            </w:r>
          </w:p>
        </w:tc>
      </w:tr>
    </w:tbl>
    <w:p w:rsidR="000B1A74" w:rsidRPr="004D5F7B" w:rsidRDefault="000B1A74" w:rsidP="004D5F7B">
      <w:pPr>
        <w:rPr>
          <w:rFonts w:asciiTheme="majorBidi" w:hAnsiTheme="majorBidi" w:cstheme="majorBidi"/>
        </w:rPr>
      </w:pPr>
    </w:p>
    <w:sectPr w:rsidR="000B1A74" w:rsidRPr="004D5F7B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A74" w:rsidRDefault="000B1A74" w:rsidP="004D5F7B">
      <w:pPr>
        <w:spacing w:after="0" w:line="240" w:lineRule="auto"/>
      </w:pPr>
      <w:r>
        <w:separator/>
      </w:r>
    </w:p>
  </w:endnote>
  <w:endnote w:type="continuationSeparator" w:id="0">
    <w:p w:rsidR="000B1A74" w:rsidRDefault="000B1A74" w:rsidP="004D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7B" w:rsidRDefault="004D5F7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63501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4D5F7B" w:rsidRDefault="004D5F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D5F7B">
          <w:rPr>
            <w:noProof/>
            <w:lang w:val="ar-SA"/>
          </w:rPr>
          <w:t>1</w:t>
        </w:r>
        <w:r>
          <w:fldChar w:fldCharType="end"/>
        </w:r>
      </w:p>
    </w:sdtContent>
  </w:sdt>
  <w:p w:rsidR="004D5F7B" w:rsidRDefault="004D5F7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7B" w:rsidRDefault="004D5F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A74" w:rsidRDefault="000B1A74" w:rsidP="004D5F7B">
      <w:pPr>
        <w:spacing w:after="0" w:line="240" w:lineRule="auto"/>
      </w:pPr>
      <w:r>
        <w:separator/>
      </w:r>
    </w:p>
  </w:footnote>
  <w:footnote w:type="continuationSeparator" w:id="0">
    <w:p w:rsidR="000B1A74" w:rsidRDefault="000B1A74" w:rsidP="004D5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7B" w:rsidRDefault="004D5F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7B" w:rsidRDefault="004D5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F7B" w:rsidRDefault="004D5F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B0378"/>
    <w:rsid w:val="000B1A74"/>
    <w:rsid w:val="004D5F7B"/>
    <w:rsid w:val="00EB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D5F7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D5F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D5F7B"/>
  </w:style>
  <w:style w:type="paragraph" w:styleId="a5">
    <w:name w:val="footer"/>
    <w:basedOn w:val="a"/>
    <w:link w:val="Char1"/>
    <w:uiPriority w:val="99"/>
    <w:unhideWhenUsed/>
    <w:rsid w:val="004D5F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D5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4161</Words>
  <Characters>23719</Characters>
  <Application>Microsoft Office Word</Application>
  <DocSecurity>0</DocSecurity>
  <Lines>197</Lines>
  <Paragraphs>55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27825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</cp:lastModifiedBy>
  <cp:revision>2</cp:revision>
  <dcterms:created xsi:type="dcterms:W3CDTF">2011-08-06T16:17:00Z</dcterms:created>
  <dcterms:modified xsi:type="dcterms:W3CDTF">2011-08-06T16:17:00Z</dcterms:modified>
</cp:coreProperties>
</file>